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ED" w:rsidRDefault="007E60ED" w:rsidP="007E6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3A3271C5" wp14:editId="3C437180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7E60ED" w:rsidRDefault="007E60ED" w:rsidP="007E6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7E60ED" w:rsidRDefault="007E60ED" w:rsidP="007E6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7E60ED" w:rsidRDefault="007E60ED" w:rsidP="007E60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7E60ED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7E60ED" w:rsidRDefault="007E60E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E60ED" w:rsidRDefault="0098002A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12.05.2021</w:t>
            </w:r>
          </w:p>
        </w:tc>
        <w:tc>
          <w:tcPr>
            <w:tcW w:w="5120" w:type="dxa"/>
            <w:vAlign w:val="bottom"/>
            <w:hideMark/>
          </w:tcPr>
          <w:p w:rsidR="007E60ED" w:rsidRDefault="007E60ED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E60ED" w:rsidRDefault="0098002A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166</w:t>
            </w:r>
          </w:p>
        </w:tc>
      </w:tr>
    </w:tbl>
    <w:p w:rsidR="007E60ED" w:rsidRDefault="007E60ED" w:rsidP="007E60ED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7E60ED" w:rsidRDefault="007E60ED" w:rsidP="007E60ED">
      <w:pPr>
        <w:tabs>
          <w:tab w:val="left" w:pos="1920"/>
        </w:tabs>
        <w:rPr>
          <w:sz w:val="28"/>
          <w:szCs w:val="28"/>
        </w:rPr>
      </w:pPr>
    </w:p>
    <w:p w:rsidR="007E60ED" w:rsidRDefault="007E60ED" w:rsidP="007E60ED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7E60ED" w:rsidRDefault="007E60ED" w:rsidP="007E60ED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60ED" w:rsidRDefault="007E60ED" w:rsidP="0098002A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наименований населенных пунктов с указанием улиц, переулков на территории Кеслеровского сельского поселения Крымского района», </w:t>
      </w:r>
      <w:r w:rsidR="0098002A" w:rsidRPr="009800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proofErr w:type="gramEnd"/>
      <w:r w:rsidR="0098002A" w:rsidRPr="00980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98002A" w:rsidRPr="0098002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="0098002A" w:rsidRPr="00980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 апреля 2021 года № 162 </w:t>
      </w:r>
      <w:r w:rsidRPr="005E6EB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7E60ED" w:rsidRDefault="007E60ED" w:rsidP="007E60ED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7E60ED" w:rsidRDefault="007E60ED" w:rsidP="007E60ED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Специалисту 2-й категории администрации Кеслеровского сельского поселения Крымского района Зима И.Е., внести информацию в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7E60ED" w:rsidRDefault="007E60ED" w:rsidP="007E60E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Главному специалисту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7E60ED" w:rsidRDefault="007E60ED" w:rsidP="007E60ED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="00980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14403A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</w:t>
      </w:r>
      <w:r w:rsidR="007C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7E60ED" w:rsidRDefault="0014403A" w:rsidP="007C40DB">
      <w:pPr>
        <w:tabs>
          <w:tab w:val="left" w:pos="1920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7E6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7E60ED" w:rsidRDefault="007E60ED" w:rsidP="007C40D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7E60ED" w:rsidRDefault="007E60ED" w:rsidP="007C40D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7E60ED" w:rsidRDefault="007E60ED" w:rsidP="007C40D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7E60ED" w:rsidRDefault="007C40DB" w:rsidP="007C40D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7E60ED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>
        <w:rPr>
          <w:rFonts w:ascii="Times New Roman" w:eastAsia="Calibri" w:hAnsi="Times New Roman" w:cs="Times New Roman"/>
          <w:sz w:val="28"/>
          <w:szCs w:val="28"/>
        </w:rPr>
        <w:t>12.05.2021</w:t>
      </w:r>
      <w:r w:rsidR="007E60E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166</w:t>
      </w: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7E60ED" w:rsidRDefault="007E60ED" w:rsidP="007E60E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Присвоенных адресов домам и земельным участкам, находящихся на территории Кеслеровского сельского поселения Крымского района. </w:t>
      </w:r>
    </w:p>
    <w:p w:rsidR="007E60ED" w:rsidRDefault="007E60ED" w:rsidP="007E60E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3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3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5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5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7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земельный участок, 7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Кузбасса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Кузбасса улица, дом, 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Кузбасса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дом, 9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9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10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участок, 10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дом, 11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дом, 12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12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13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14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14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16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18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18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дом, 20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20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22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22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24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24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26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26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, 28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земельный участок, 28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, 30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30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, 32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32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, 34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34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дом, 38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1AE" w:rsidRDefault="00FC01AE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участок, 38</w:t>
      </w:r>
      <w:r w:rsidR="00FC01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 </w:t>
      </w:r>
      <w:r w:rsidR="00FC01AE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И.Е. Зима</w:t>
      </w:r>
    </w:p>
    <w:p w:rsidR="007E4934" w:rsidRDefault="007E4934"/>
    <w:sectPr w:rsidR="007E4934" w:rsidSect="007C40DB">
      <w:pgSz w:w="11906" w:h="16838"/>
      <w:pgMar w:top="1135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E5"/>
    <w:rsid w:val="0014403A"/>
    <w:rsid w:val="002752E5"/>
    <w:rsid w:val="004D4B83"/>
    <w:rsid w:val="007C40DB"/>
    <w:rsid w:val="007E4934"/>
    <w:rsid w:val="007E60ED"/>
    <w:rsid w:val="0098002A"/>
    <w:rsid w:val="00FC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E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E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5</cp:revision>
  <dcterms:created xsi:type="dcterms:W3CDTF">2021-05-04T09:53:00Z</dcterms:created>
  <dcterms:modified xsi:type="dcterms:W3CDTF">2021-05-14T11:36:00Z</dcterms:modified>
</cp:coreProperties>
</file>